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2" w:rsidRPr="00A34406" w:rsidRDefault="00651182" w:rsidP="00A34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eastAsiaTheme="majorHAnsi" w:hAnsiTheme="majorBidi" w:cstheme="majorBidi"/>
          <w:b/>
          <w:sz w:val="24"/>
          <w:szCs w:val="24"/>
        </w:rPr>
        <w:t>C</w:t>
      </w:r>
      <w:r w:rsidR="008408D9" w:rsidRPr="00A34406">
        <w:rPr>
          <w:rFonts w:asciiTheme="majorBidi" w:eastAsiaTheme="majorHAnsi" w:hAnsiTheme="majorBidi" w:cstheme="majorBidi"/>
          <w:b/>
          <w:sz w:val="24"/>
          <w:szCs w:val="24"/>
        </w:rPr>
        <w:t xml:space="preserve">ORRELATION BETWEEN </w:t>
      </w:r>
      <w:r w:rsidRPr="00A34406">
        <w:rPr>
          <w:rFonts w:asciiTheme="majorBidi" w:eastAsiaTheme="majorHAnsi" w:hAnsiTheme="majorBidi" w:cstheme="majorBidi"/>
          <w:b/>
          <w:sz w:val="24"/>
          <w:szCs w:val="24"/>
        </w:rPr>
        <w:t>HDL</w:t>
      </w:r>
      <w:r w:rsidR="008408D9" w:rsidRPr="00A34406">
        <w:rPr>
          <w:rFonts w:asciiTheme="majorBidi" w:eastAsiaTheme="majorHAnsi" w:hAnsiTheme="majorBidi" w:cstheme="majorBidi"/>
          <w:b/>
          <w:sz w:val="24"/>
          <w:szCs w:val="24"/>
        </w:rPr>
        <w:t xml:space="preserve"> </w:t>
      </w:r>
      <w:r w:rsidRPr="00A34406">
        <w:rPr>
          <w:rFonts w:asciiTheme="majorBidi" w:eastAsiaTheme="majorHAnsi" w:hAnsiTheme="majorBidi" w:cstheme="majorBidi"/>
          <w:b/>
          <w:sz w:val="24"/>
          <w:szCs w:val="24"/>
        </w:rPr>
        <w:t>C</w:t>
      </w:r>
      <w:r w:rsidR="008408D9" w:rsidRPr="00A34406">
        <w:rPr>
          <w:rFonts w:asciiTheme="majorBidi" w:eastAsiaTheme="majorHAnsi" w:hAnsiTheme="majorBidi" w:cstheme="majorBidi"/>
          <w:b/>
          <w:sz w:val="24"/>
          <w:szCs w:val="24"/>
        </w:rPr>
        <w:t>HOLESTEROL LEVEL AND SEVERITY OF CORONARY ARTERY DISEASE IN ASIAN PEOPLE</w:t>
      </w:r>
    </w:p>
    <w:p w:rsidR="00E829AF" w:rsidRPr="00A34406" w:rsidRDefault="0052480A" w:rsidP="008E28EB">
      <w:pPr>
        <w:pStyle w:val="a"/>
        <w:spacing w:line="240" w:lineRule="auto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proofErr w:type="gramStart"/>
      <w:r w:rsidRPr="0052480A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>S-H.</w:t>
      </w:r>
      <w:proofErr w:type="gramEnd"/>
      <w:r w:rsidR="00633159" w:rsidRPr="0052480A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="00633159" w:rsidRPr="0052480A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>Kim</w:t>
      </w:r>
      <w:r w:rsidR="008408D9" w:rsidRPr="0052480A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>,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</w:rPr>
        <w:t>Y-J.</w:t>
      </w:r>
      <w:proofErr w:type="gramEnd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>Sung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1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</w:rPr>
        <w:t>H-L.</w:t>
      </w:r>
      <w:proofErr w:type="gramEnd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>Lee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2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</w:rPr>
        <w:t>G-J.</w:t>
      </w:r>
      <w:proofErr w:type="gramEnd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>Ahn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3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</w:rPr>
        <w:t>I-H.</w:t>
      </w:r>
      <w:proofErr w:type="gramEnd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proofErr w:type="gramStart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>Chae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4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</w:rPr>
        <w:t>G-R.</w:t>
      </w:r>
      <w:proofErr w:type="gramEnd"/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Han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5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>
        <w:rPr>
          <w:rFonts w:asciiTheme="majorBidi" w:eastAsiaTheme="minorHAnsi" w:hAnsiTheme="majorBidi" w:cstheme="majorBidi"/>
          <w:sz w:val="24"/>
          <w:szCs w:val="24"/>
        </w:rPr>
        <w:t>M-S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Hyon</w:t>
      </w:r>
      <w:r w:rsidR="008408D9"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6</w:t>
      </w:r>
      <w:r w:rsidR="00633159" w:rsidRPr="00A34406">
        <w:rPr>
          <w:rFonts w:asciiTheme="majorBidi" w:eastAsiaTheme="minorHAnsi" w:hAnsiTheme="majorBidi" w:cstheme="majorBidi"/>
          <w:sz w:val="24"/>
          <w:szCs w:val="24"/>
        </w:rPr>
        <w:t xml:space="preserve"> </w:t>
      </w:r>
    </w:p>
    <w:p w:rsidR="00651182" w:rsidRPr="00A34406" w:rsidRDefault="00633159" w:rsidP="00A34406">
      <w:pPr>
        <w:pStyle w:val="NoSpacing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1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 xml:space="preserve">Boramae Medical Center, </w:t>
      </w:r>
      <w:r w:rsidR="00651182" w:rsidRPr="00A34406">
        <w:rPr>
          <w:rFonts w:asciiTheme="majorBidi" w:eastAsiaTheme="minorHAnsi" w:hAnsiTheme="majorBidi" w:cstheme="majorBidi"/>
          <w:sz w:val="24"/>
          <w:szCs w:val="24"/>
        </w:rPr>
        <w:t>Seoul National University College of Medicine</w:t>
      </w:r>
      <w:r w:rsidR="008408D9" w:rsidRPr="00A34406">
        <w:rPr>
          <w:rFonts w:asciiTheme="majorBidi" w:eastAsiaTheme="minorHAnsi" w:hAnsiTheme="majorBidi" w:cstheme="majorBidi"/>
          <w:sz w:val="24"/>
          <w:szCs w:val="24"/>
        </w:rPr>
        <w:t>,</w:t>
      </w:r>
    </w:p>
    <w:p w:rsidR="00633159" w:rsidRDefault="00633159" w:rsidP="00A34406">
      <w:pPr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2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 xml:space="preserve">Seoul Bukbu Hospital, </w:t>
      </w: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3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 xml:space="preserve">Hanil Hospital, </w:t>
      </w: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4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 xml:space="preserve">Seoul National University Bundang Hospital, </w:t>
      </w: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5</w:t>
      </w:r>
      <w:r w:rsidR="00900549">
        <w:rPr>
          <w:rFonts w:asciiTheme="majorBidi" w:eastAsiaTheme="minorHAnsi" w:hAnsiTheme="majorBidi" w:cstheme="majorBidi"/>
          <w:sz w:val="24"/>
          <w:szCs w:val="24"/>
        </w:rPr>
        <w:t>Gang-D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 xml:space="preserve">ong Sacred Hospital, </w:t>
      </w:r>
      <w:r w:rsidRPr="00A34406">
        <w:rPr>
          <w:rFonts w:asciiTheme="majorBidi" w:eastAsiaTheme="minorHAnsi" w:hAnsiTheme="majorBidi" w:cstheme="majorBidi"/>
          <w:sz w:val="24"/>
          <w:szCs w:val="24"/>
          <w:vertAlign w:val="superscript"/>
        </w:rPr>
        <w:t>6</w:t>
      </w:r>
      <w:r w:rsidRPr="00A34406">
        <w:rPr>
          <w:rFonts w:asciiTheme="majorBidi" w:eastAsiaTheme="minorHAnsi" w:hAnsiTheme="majorBidi" w:cstheme="majorBidi"/>
          <w:sz w:val="24"/>
          <w:szCs w:val="24"/>
        </w:rPr>
        <w:t>Sooncheonhyang Hospital</w:t>
      </w:r>
      <w:r w:rsidR="008408D9" w:rsidRPr="00A34406">
        <w:rPr>
          <w:rFonts w:asciiTheme="majorBidi" w:hAnsiTheme="majorBidi" w:cstheme="majorBidi"/>
          <w:sz w:val="24"/>
          <w:szCs w:val="24"/>
        </w:rPr>
        <w:t>, Seoul, Korea</w:t>
      </w:r>
    </w:p>
    <w:p w:rsidR="00A34406" w:rsidRPr="00A34406" w:rsidRDefault="00A34406" w:rsidP="00A34406">
      <w:pPr>
        <w:spacing w:after="0" w:line="240" w:lineRule="auto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A34406" w:rsidRDefault="00780514" w:rsidP="00A34406">
      <w:pPr>
        <w:spacing w:after="0" w:line="240" w:lineRule="auto"/>
        <w:ind w:left="120" w:hangingChars="50" w:hanging="120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hAnsiTheme="majorBidi" w:cstheme="majorBidi"/>
          <w:bCs/>
          <w:sz w:val="24"/>
          <w:szCs w:val="24"/>
        </w:rPr>
        <w:t>Objective</w:t>
      </w:r>
      <w:r w:rsidRPr="00A34406">
        <w:rPr>
          <w:rFonts w:asciiTheme="majorBidi" w:hAnsiTheme="majorBidi" w:cstheme="majorBidi"/>
          <w:sz w:val="24"/>
          <w:szCs w:val="24"/>
        </w:rPr>
        <w:t xml:space="preserve">: </w:t>
      </w:r>
      <w:r w:rsidR="00520792" w:rsidRPr="00A34406">
        <w:rPr>
          <w:rFonts w:asciiTheme="majorBidi" w:hAnsiTheme="majorBidi" w:cstheme="majorBidi"/>
          <w:sz w:val="24"/>
          <w:szCs w:val="24"/>
        </w:rPr>
        <w:t>Low level of low density lipoprotein ch</w:t>
      </w:r>
      <w:r w:rsidR="009C4478" w:rsidRPr="00A34406">
        <w:rPr>
          <w:rFonts w:asciiTheme="majorBidi" w:hAnsiTheme="majorBidi" w:cstheme="majorBidi"/>
          <w:sz w:val="24"/>
          <w:szCs w:val="24"/>
        </w:rPr>
        <w:t>olesterol (LDL cholesterol) is the</w:t>
      </w:r>
    </w:p>
    <w:p w:rsidR="00A34406" w:rsidRDefault="00A34406" w:rsidP="00A34406">
      <w:pPr>
        <w:spacing w:after="0" w:line="240" w:lineRule="auto"/>
        <w:ind w:left="120" w:hangingChars="50" w:hanging="1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strong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20792" w:rsidRPr="00A34406">
        <w:rPr>
          <w:rFonts w:asciiTheme="majorBidi" w:hAnsiTheme="majorBidi" w:cstheme="majorBidi"/>
          <w:sz w:val="24"/>
          <w:szCs w:val="24"/>
        </w:rPr>
        <w:t xml:space="preserve">predictor for coronary artery disease (CAD). The aim of this </w:t>
      </w:r>
      <w:r>
        <w:rPr>
          <w:rFonts w:asciiTheme="majorBidi" w:hAnsiTheme="majorBidi" w:cstheme="majorBidi"/>
          <w:sz w:val="24"/>
          <w:szCs w:val="24"/>
        </w:rPr>
        <w:t>study was to</w:t>
      </w:r>
    </w:p>
    <w:p w:rsidR="00A34406" w:rsidRPr="00A34406" w:rsidRDefault="00A34406" w:rsidP="00A34406">
      <w:pPr>
        <w:spacing w:after="0" w:line="240" w:lineRule="auto"/>
        <w:ind w:left="120" w:hangingChars="50" w:hanging="12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investigate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34406">
        <w:rPr>
          <w:rFonts w:asciiTheme="majorBidi" w:hAnsiTheme="majorBidi" w:cstheme="majorBidi"/>
          <w:sz w:val="24"/>
          <w:szCs w:val="24"/>
        </w:rPr>
        <w:t>impact</w:t>
      </w:r>
    </w:p>
    <w:p w:rsidR="00780514" w:rsidRPr="00A34406" w:rsidRDefault="00520792" w:rsidP="00A34406">
      <w:pPr>
        <w:spacing w:after="0" w:line="240" w:lineRule="auto"/>
        <w:ind w:left="120" w:hangingChars="50" w:hanging="120"/>
        <w:rPr>
          <w:rFonts w:asciiTheme="majorBidi" w:hAnsiTheme="majorBidi" w:cstheme="majorBidi"/>
          <w:sz w:val="24"/>
          <w:szCs w:val="24"/>
        </w:rPr>
      </w:pPr>
      <w:proofErr w:type="gramStart"/>
      <w:r w:rsidRPr="00A34406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A34406">
        <w:rPr>
          <w:rFonts w:asciiTheme="majorBidi" w:hAnsiTheme="majorBidi" w:cstheme="majorBidi"/>
          <w:sz w:val="24"/>
          <w:szCs w:val="24"/>
        </w:rPr>
        <w:t xml:space="preserve">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Pr="00A34406">
        <w:rPr>
          <w:rFonts w:asciiTheme="majorBidi" w:hAnsiTheme="majorBidi" w:cstheme="majorBidi"/>
          <w:sz w:val="24"/>
          <w:szCs w:val="24"/>
        </w:rPr>
        <w:t xml:space="preserve">holesterol on </w:t>
      </w:r>
      <w:r w:rsidR="00C90AC8" w:rsidRPr="00A34406">
        <w:rPr>
          <w:rFonts w:asciiTheme="majorBidi" w:hAnsiTheme="majorBidi" w:cstheme="majorBidi"/>
          <w:sz w:val="24"/>
          <w:szCs w:val="24"/>
        </w:rPr>
        <w:t>prevalence and severity of CAD by coronary angiography.</w:t>
      </w:r>
    </w:p>
    <w:p w:rsidR="00DB4B19" w:rsidRPr="00A34406" w:rsidRDefault="00780514" w:rsidP="00A34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hAnsiTheme="majorBidi" w:cstheme="majorBidi"/>
          <w:bCs/>
          <w:sz w:val="24"/>
          <w:szCs w:val="24"/>
        </w:rPr>
        <w:t>Methods</w:t>
      </w:r>
      <w:r w:rsidRPr="00A34406">
        <w:rPr>
          <w:rFonts w:asciiTheme="majorBidi" w:hAnsiTheme="majorBidi" w:cstheme="majorBidi"/>
          <w:sz w:val="24"/>
          <w:szCs w:val="24"/>
        </w:rPr>
        <w:t xml:space="preserve">: </w:t>
      </w:r>
      <w:r w:rsidR="00520792" w:rsidRPr="00A34406">
        <w:rPr>
          <w:rFonts w:asciiTheme="majorBidi" w:hAnsiTheme="majorBidi" w:cstheme="majorBidi"/>
          <w:sz w:val="24"/>
          <w:szCs w:val="24"/>
        </w:rPr>
        <w:t xml:space="preserve">The subjects were 1884 Korean patients </w:t>
      </w:r>
      <w:r w:rsidR="00BF7856" w:rsidRPr="00A34406">
        <w:rPr>
          <w:rFonts w:asciiTheme="majorBidi" w:hAnsiTheme="majorBidi" w:cstheme="majorBidi"/>
          <w:sz w:val="24"/>
          <w:szCs w:val="24"/>
        </w:rPr>
        <w:t>received a</w:t>
      </w:r>
      <w:r w:rsidR="00520792" w:rsidRPr="00A34406">
        <w:rPr>
          <w:rFonts w:asciiTheme="majorBidi" w:hAnsiTheme="majorBidi" w:cstheme="majorBidi"/>
          <w:sz w:val="24"/>
          <w:szCs w:val="24"/>
        </w:rPr>
        <w:t xml:space="preserve"> </w:t>
      </w:r>
      <w:r w:rsidR="004E68F8" w:rsidRPr="00A34406">
        <w:rPr>
          <w:rFonts w:asciiTheme="majorBidi" w:hAnsiTheme="majorBidi" w:cstheme="majorBidi"/>
          <w:sz w:val="24"/>
          <w:szCs w:val="24"/>
        </w:rPr>
        <w:t xml:space="preserve">successful </w:t>
      </w:r>
      <w:r w:rsidR="00520792" w:rsidRPr="00A34406">
        <w:rPr>
          <w:rFonts w:asciiTheme="majorBidi" w:hAnsiTheme="majorBidi" w:cstheme="majorBidi"/>
          <w:sz w:val="24"/>
          <w:szCs w:val="24"/>
        </w:rPr>
        <w:t xml:space="preserve">coronary angiography. </w:t>
      </w:r>
      <w:r w:rsidR="00BF7856" w:rsidRPr="00A34406">
        <w:rPr>
          <w:rFonts w:asciiTheme="majorBidi" w:hAnsiTheme="majorBidi" w:cstheme="majorBidi"/>
          <w:sz w:val="24"/>
          <w:szCs w:val="24"/>
        </w:rPr>
        <w:t xml:space="preserve">The severity was determined by </w:t>
      </w:r>
      <w:r w:rsidR="00E642A1" w:rsidRPr="00A34406">
        <w:rPr>
          <w:rFonts w:asciiTheme="majorBidi" w:hAnsiTheme="majorBidi" w:cstheme="majorBidi"/>
          <w:sz w:val="24"/>
          <w:szCs w:val="24"/>
        </w:rPr>
        <w:t xml:space="preserve">the number of </w:t>
      </w:r>
      <w:r w:rsidR="00BF7856" w:rsidRPr="00A34406">
        <w:rPr>
          <w:rFonts w:asciiTheme="majorBidi" w:hAnsiTheme="majorBidi" w:cstheme="majorBidi"/>
          <w:sz w:val="24"/>
          <w:szCs w:val="24"/>
        </w:rPr>
        <w:t xml:space="preserve">involved vessels </w:t>
      </w:r>
      <w:r w:rsidR="00E642A1" w:rsidRPr="00A34406">
        <w:rPr>
          <w:rFonts w:asciiTheme="majorBidi" w:hAnsiTheme="majorBidi" w:cstheme="majorBidi"/>
          <w:sz w:val="24"/>
          <w:szCs w:val="24"/>
        </w:rPr>
        <w:t xml:space="preserve">and Friesinger </w:t>
      </w:r>
      <w:r w:rsidR="004D20E5" w:rsidRPr="00A34406">
        <w:rPr>
          <w:rFonts w:asciiTheme="majorBidi" w:hAnsiTheme="majorBidi" w:cstheme="majorBidi"/>
          <w:sz w:val="24"/>
          <w:szCs w:val="24"/>
        </w:rPr>
        <w:t>S</w:t>
      </w:r>
      <w:r w:rsidR="00E642A1" w:rsidRPr="00A34406">
        <w:rPr>
          <w:rFonts w:asciiTheme="majorBidi" w:hAnsiTheme="majorBidi" w:cstheme="majorBidi"/>
          <w:sz w:val="24"/>
          <w:szCs w:val="24"/>
        </w:rPr>
        <w:t xml:space="preserve">core </w:t>
      </w:r>
      <w:r w:rsidR="00BF7856" w:rsidRPr="00A34406">
        <w:rPr>
          <w:rFonts w:asciiTheme="majorBidi" w:hAnsiTheme="majorBidi" w:cstheme="majorBidi"/>
          <w:sz w:val="24"/>
          <w:szCs w:val="24"/>
        </w:rPr>
        <w:t xml:space="preserve">on angiography. </w:t>
      </w:r>
      <w:r w:rsidR="004E68F8" w:rsidRPr="00A34406">
        <w:rPr>
          <w:rFonts w:asciiTheme="majorBidi" w:hAnsiTheme="majorBidi" w:cstheme="majorBidi"/>
          <w:sz w:val="24"/>
          <w:szCs w:val="24"/>
        </w:rPr>
        <w:t>The evaluation</w:t>
      </w:r>
      <w:r w:rsidR="006A5FF3" w:rsidRPr="00A34406">
        <w:rPr>
          <w:rFonts w:asciiTheme="majorBidi" w:hAnsiTheme="majorBidi" w:cstheme="majorBidi"/>
          <w:sz w:val="24"/>
          <w:szCs w:val="24"/>
        </w:rPr>
        <w:t xml:space="preserve"> was </w:t>
      </w:r>
      <w:r w:rsidR="004E68F8" w:rsidRPr="00A34406">
        <w:rPr>
          <w:rFonts w:asciiTheme="majorBidi" w:hAnsiTheme="majorBidi" w:cstheme="majorBidi"/>
          <w:sz w:val="24"/>
          <w:szCs w:val="24"/>
        </w:rPr>
        <w:t>done</w:t>
      </w:r>
      <w:r w:rsidR="006A5FF3" w:rsidRPr="00A34406">
        <w:rPr>
          <w:rFonts w:asciiTheme="majorBidi" w:hAnsiTheme="majorBidi" w:cstheme="majorBidi"/>
          <w:sz w:val="24"/>
          <w:szCs w:val="24"/>
        </w:rPr>
        <w:t xml:space="preserve"> on risk of CAD </w:t>
      </w:r>
      <w:r w:rsidR="009C7248" w:rsidRPr="00A34406">
        <w:rPr>
          <w:rFonts w:asciiTheme="majorBidi" w:hAnsiTheme="majorBidi" w:cstheme="majorBidi"/>
          <w:sz w:val="24"/>
          <w:szCs w:val="24"/>
        </w:rPr>
        <w:t xml:space="preserve">prevalence </w:t>
      </w:r>
      <w:r w:rsidR="006A5FF3" w:rsidRPr="00A34406">
        <w:rPr>
          <w:rFonts w:asciiTheme="majorBidi" w:hAnsiTheme="majorBidi" w:cstheme="majorBidi"/>
          <w:sz w:val="24"/>
          <w:szCs w:val="24"/>
        </w:rPr>
        <w:t xml:space="preserve">according to stratified </w:t>
      </w:r>
      <w:r w:rsidR="009C4478" w:rsidRPr="00A34406">
        <w:rPr>
          <w:rFonts w:asciiTheme="majorBidi" w:hAnsiTheme="majorBidi" w:cstheme="majorBidi"/>
          <w:sz w:val="24"/>
          <w:szCs w:val="24"/>
        </w:rPr>
        <w:t>H</w:t>
      </w:r>
      <w:r w:rsidR="006A5FF3" w:rsidRPr="00A34406">
        <w:rPr>
          <w:rFonts w:asciiTheme="majorBidi" w:hAnsiTheme="majorBidi" w:cstheme="majorBidi"/>
          <w:sz w:val="24"/>
          <w:szCs w:val="24"/>
        </w:rPr>
        <w:t>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6A5FF3" w:rsidRPr="00A34406">
        <w:rPr>
          <w:rFonts w:asciiTheme="majorBidi" w:hAnsiTheme="majorBidi" w:cstheme="majorBidi"/>
          <w:sz w:val="24"/>
          <w:szCs w:val="24"/>
        </w:rPr>
        <w:t>holesterol and mean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6A5FF3" w:rsidRPr="00A34406">
        <w:rPr>
          <w:rFonts w:asciiTheme="majorBidi" w:hAnsiTheme="majorBidi" w:cstheme="majorBidi"/>
          <w:sz w:val="24"/>
          <w:szCs w:val="24"/>
        </w:rPr>
        <w:t>holesterol level according to severity.</w:t>
      </w:r>
      <w:r w:rsidR="00520792" w:rsidRPr="00A34406">
        <w:rPr>
          <w:rFonts w:asciiTheme="majorBidi" w:hAnsiTheme="majorBidi" w:cstheme="majorBidi"/>
          <w:sz w:val="24"/>
          <w:szCs w:val="24"/>
        </w:rPr>
        <w:t xml:space="preserve"> </w:t>
      </w:r>
    </w:p>
    <w:p w:rsidR="001028DB" w:rsidRPr="00A34406" w:rsidRDefault="00780514" w:rsidP="00A34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hAnsiTheme="majorBidi" w:cstheme="majorBidi"/>
          <w:bCs/>
          <w:sz w:val="24"/>
          <w:szCs w:val="24"/>
        </w:rPr>
        <w:t>Results</w:t>
      </w:r>
      <w:r w:rsidRPr="00A34406">
        <w:rPr>
          <w:rFonts w:asciiTheme="majorBidi" w:hAnsiTheme="majorBidi" w:cstheme="majorBidi"/>
          <w:sz w:val="24"/>
          <w:szCs w:val="24"/>
        </w:rPr>
        <w:t xml:space="preserve">: </w:t>
      </w:r>
      <w:r w:rsidR="001028DB" w:rsidRPr="00A34406">
        <w:rPr>
          <w:rFonts w:asciiTheme="majorBidi" w:hAnsiTheme="majorBidi" w:cstheme="majorBidi"/>
          <w:sz w:val="24"/>
          <w:szCs w:val="24"/>
        </w:rPr>
        <w:t>As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1028DB" w:rsidRPr="00A34406">
        <w:rPr>
          <w:rFonts w:asciiTheme="majorBidi" w:hAnsiTheme="majorBidi" w:cstheme="majorBidi"/>
          <w:sz w:val="24"/>
          <w:szCs w:val="24"/>
        </w:rPr>
        <w:t xml:space="preserve">holesterol </w:t>
      </w:r>
      <w:r w:rsidR="009C7248" w:rsidRPr="00A34406">
        <w:rPr>
          <w:rFonts w:asciiTheme="majorBidi" w:hAnsiTheme="majorBidi" w:cstheme="majorBidi"/>
          <w:sz w:val="24"/>
          <w:szCs w:val="24"/>
        </w:rPr>
        <w:t>has decreased, the odd ratio of CAD prevalence has increased g</w:t>
      </w:r>
      <w:r w:rsidR="009C4478" w:rsidRPr="00A34406">
        <w:rPr>
          <w:rFonts w:asciiTheme="majorBidi" w:hAnsiTheme="majorBidi" w:cstheme="majorBidi"/>
          <w:sz w:val="24"/>
          <w:szCs w:val="24"/>
        </w:rPr>
        <w:t>radually. The patients with HDL c</w:t>
      </w:r>
      <w:r w:rsidR="009C7248" w:rsidRPr="00A34406">
        <w:rPr>
          <w:rFonts w:asciiTheme="majorBidi" w:hAnsiTheme="majorBidi" w:cstheme="majorBidi"/>
          <w:sz w:val="24"/>
          <w:szCs w:val="24"/>
        </w:rPr>
        <w:t>holesterol &lt; 30mg/dL had 3.4 times more risky than patients with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9C7248" w:rsidRPr="00A34406">
        <w:rPr>
          <w:rFonts w:asciiTheme="majorBidi" w:hAnsiTheme="majorBidi" w:cstheme="majorBidi"/>
          <w:sz w:val="24"/>
          <w:szCs w:val="24"/>
        </w:rPr>
        <w:t xml:space="preserve">holesterol </w:t>
      </w:r>
      <w:r w:rsidR="009C7248" w:rsidRPr="00A34406">
        <w:rPr>
          <w:rFonts w:asciiTheme="majorBidi" w:eastAsiaTheme="minorHAnsi" w:hAnsiTheme="majorBidi" w:cstheme="majorBidi"/>
          <w:sz w:val="24"/>
          <w:szCs w:val="24"/>
        </w:rPr>
        <w:t>≥</w:t>
      </w:r>
      <w:r w:rsidR="009C7248" w:rsidRPr="00A34406">
        <w:rPr>
          <w:rFonts w:asciiTheme="majorBidi" w:hAnsiTheme="majorBidi" w:cstheme="majorBidi"/>
          <w:sz w:val="24"/>
          <w:szCs w:val="24"/>
        </w:rPr>
        <w:t xml:space="preserve"> 60mg/dL. </w:t>
      </w:r>
      <w:r w:rsidR="007B553A" w:rsidRPr="00A34406">
        <w:rPr>
          <w:rFonts w:asciiTheme="majorBidi" w:hAnsiTheme="majorBidi" w:cstheme="majorBidi"/>
          <w:sz w:val="24"/>
          <w:szCs w:val="24"/>
        </w:rPr>
        <w:t xml:space="preserve">The </w:t>
      </w:r>
      <w:r w:rsidR="00FD4210" w:rsidRPr="00A34406">
        <w:rPr>
          <w:rFonts w:asciiTheme="majorBidi" w:hAnsiTheme="majorBidi" w:cstheme="majorBidi"/>
          <w:sz w:val="24"/>
          <w:szCs w:val="24"/>
        </w:rPr>
        <w:t>mean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FD4210" w:rsidRPr="00A34406">
        <w:rPr>
          <w:rFonts w:asciiTheme="majorBidi" w:hAnsiTheme="majorBidi" w:cstheme="majorBidi"/>
          <w:sz w:val="24"/>
          <w:szCs w:val="24"/>
        </w:rPr>
        <w:t>holesterol level was 43.5mg/dL, 41.0mg/dL, 38.5mg/dL, 37.5mg/dL</w:t>
      </w:r>
      <w:r w:rsidR="007B553A" w:rsidRPr="00A34406">
        <w:rPr>
          <w:rFonts w:asciiTheme="majorBidi" w:hAnsiTheme="majorBidi" w:cstheme="majorBidi"/>
          <w:sz w:val="24"/>
          <w:szCs w:val="24"/>
        </w:rPr>
        <w:t xml:space="preserve"> respectively for the control group, 1-vessel disease (VD), 2VD, 3VD. </w:t>
      </w:r>
      <w:r w:rsidR="00F65E9E" w:rsidRPr="00A34406">
        <w:rPr>
          <w:rFonts w:asciiTheme="majorBidi" w:hAnsiTheme="majorBidi" w:cstheme="majorBidi"/>
          <w:sz w:val="24"/>
          <w:szCs w:val="24"/>
        </w:rPr>
        <w:t>Even the</w:t>
      </w:r>
      <w:r w:rsidR="00886690" w:rsidRPr="00A34406">
        <w:rPr>
          <w:rFonts w:asciiTheme="majorBidi" w:hAnsiTheme="majorBidi" w:cstheme="majorBidi"/>
          <w:sz w:val="24"/>
          <w:szCs w:val="24"/>
        </w:rPr>
        <w:t xml:space="preserve"> subgroup analysis among</w:t>
      </w:r>
      <w:r w:rsidR="00F65E9E" w:rsidRPr="00A34406">
        <w:rPr>
          <w:rFonts w:asciiTheme="majorBidi" w:hAnsiTheme="majorBidi" w:cstheme="majorBidi"/>
          <w:sz w:val="24"/>
          <w:szCs w:val="24"/>
        </w:rPr>
        <w:t xml:space="preserve"> patients with LDL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F65E9E" w:rsidRPr="00A34406">
        <w:rPr>
          <w:rFonts w:asciiTheme="majorBidi" w:hAnsiTheme="majorBidi" w:cstheme="majorBidi"/>
          <w:sz w:val="24"/>
          <w:szCs w:val="24"/>
        </w:rPr>
        <w:t xml:space="preserve">holesterol &lt; 100mg/dL showed </w:t>
      </w:r>
      <w:r w:rsidR="009C4478" w:rsidRPr="00A34406">
        <w:rPr>
          <w:rFonts w:asciiTheme="majorBidi" w:hAnsiTheme="majorBidi" w:cstheme="majorBidi"/>
          <w:sz w:val="24"/>
          <w:szCs w:val="24"/>
        </w:rPr>
        <w:t>the correlation between HDL cholesterol level and the severity of coronary artery disease</w:t>
      </w:r>
      <w:r w:rsidR="002B3E9E" w:rsidRPr="00A34406">
        <w:rPr>
          <w:rFonts w:asciiTheme="majorBidi" w:hAnsiTheme="majorBidi" w:cstheme="majorBidi"/>
          <w:sz w:val="24"/>
          <w:szCs w:val="24"/>
        </w:rPr>
        <w:t>.</w:t>
      </w:r>
      <w:r w:rsidR="00E642A1" w:rsidRPr="00A34406">
        <w:rPr>
          <w:rFonts w:asciiTheme="majorBidi" w:hAnsiTheme="majorBidi" w:cstheme="majorBidi"/>
          <w:sz w:val="24"/>
          <w:szCs w:val="24"/>
        </w:rPr>
        <w:t xml:space="preserve"> The 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E642A1" w:rsidRPr="00A34406">
        <w:rPr>
          <w:rFonts w:asciiTheme="majorBidi" w:hAnsiTheme="majorBidi" w:cstheme="majorBidi"/>
          <w:sz w:val="24"/>
          <w:szCs w:val="24"/>
        </w:rPr>
        <w:t xml:space="preserve">holesterol level was found to have a significant negative association with </w:t>
      </w:r>
      <w:r w:rsidR="001D7221" w:rsidRPr="00A34406">
        <w:rPr>
          <w:rFonts w:asciiTheme="majorBidi" w:hAnsiTheme="majorBidi" w:cstheme="majorBidi"/>
          <w:sz w:val="24"/>
          <w:szCs w:val="24"/>
        </w:rPr>
        <w:t>Friesinger score (r=-0.201, P-value&lt;0.001).</w:t>
      </w:r>
    </w:p>
    <w:p w:rsidR="00780514" w:rsidRPr="00A34406" w:rsidRDefault="00780514" w:rsidP="00A34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34406">
        <w:rPr>
          <w:rFonts w:asciiTheme="majorBidi" w:hAnsiTheme="majorBidi" w:cstheme="majorBidi"/>
          <w:bCs/>
          <w:sz w:val="24"/>
          <w:szCs w:val="24"/>
        </w:rPr>
        <w:t>Conclusion</w:t>
      </w:r>
      <w:r w:rsidRPr="00A34406">
        <w:rPr>
          <w:rFonts w:asciiTheme="majorBidi" w:hAnsiTheme="majorBidi" w:cstheme="majorBidi"/>
          <w:sz w:val="24"/>
          <w:szCs w:val="24"/>
        </w:rPr>
        <w:t xml:space="preserve">: </w:t>
      </w:r>
      <w:r w:rsidR="00C90AC8" w:rsidRPr="00A34406">
        <w:rPr>
          <w:rFonts w:asciiTheme="majorBidi" w:hAnsiTheme="majorBidi" w:cstheme="majorBidi"/>
          <w:sz w:val="24"/>
          <w:szCs w:val="24"/>
        </w:rPr>
        <w:t>HDL</w:t>
      </w:r>
      <w:r w:rsidR="009C4478" w:rsidRPr="00A34406">
        <w:rPr>
          <w:rFonts w:asciiTheme="majorBidi" w:hAnsiTheme="majorBidi" w:cstheme="majorBidi"/>
          <w:sz w:val="24"/>
          <w:szCs w:val="24"/>
        </w:rPr>
        <w:t xml:space="preserve"> c</w:t>
      </w:r>
      <w:r w:rsidR="00C90AC8" w:rsidRPr="00A34406">
        <w:rPr>
          <w:rFonts w:asciiTheme="majorBidi" w:hAnsiTheme="majorBidi" w:cstheme="majorBidi"/>
          <w:sz w:val="24"/>
          <w:szCs w:val="24"/>
        </w:rPr>
        <w:t>holesterol level is significantly associated with the prevalence and severity of CAD on coronary angiography</w:t>
      </w:r>
      <w:r w:rsidR="00101D05" w:rsidRPr="00A34406">
        <w:rPr>
          <w:rFonts w:asciiTheme="majorBidi" w:hAnsiTheme="majorBidi" w:cstheme="majorBidi"/>
          <w:sz w:val="24"/>
          <w:szCs w:val="24"/>
        </w:rPr>
        <w:t xml:space="preserve"> in Korean people</w:t>
      </w:r>
      <w:r w:rsidR="00C90AC8" w:rsidRPr="00A34406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780514" w:rsidRPr="00A34406" w:rsidSect="008E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DD" w:rsidRDefault="003807DD" w:rsidP="00E642A1">
      <w:pPr>
        <w:spacing w:after="0" w:line="240" w:lineRule="auto"/>
      </w:pPr>
      <w:r>
        <w:separator/>
      </w:r>
    </w:p>
  </w:endnote>
  <w:endnote w:type="continuationSeparator" w:id="0">
    <w:p w:rsidR="003807DD" w:rsidRDefault="003807DD" w:rsidP="00E6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7" w:rsidRDefault="00CD6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7" w:rsidRDefault="00CD6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7" w:rsidRDefault="00CD6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DD" w:rsidRDefault="003807DD" w:rsidP="00E642A1">
      <w:pPr>
        <w:spacing w:after="0" w:line="240" w:lineRule="auto"/>
      </w:pPr>
      <w:r>
        <w:separator/>
      </w:r>
    </w:p>
  </w:footnote>
  <w:footnote w:type="continuationSeparator" w:id="0">
    <w:p w:rsidR="003807DD" w:rsidRDefault="003807DD" w:rsidP="00E6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7" w:rsidRDefault="00CD6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EB" w:rsidRDefault="008E28EB" w:rsidP="00CD6BC7">
    <w:pPr>
      <w:pStyle w:val="Header"/>
      <w:spacing w:after="0" w:line="240" w:lineRule="auto"/>
    </w:pPr>
    <w:bookmarkStart w:id="0" w:name="_GoBack"/>
    <w:r>
      <w:t>1312, poster or oral, cat: 58</w:t>
    </w:r>
  </w:p>
  <w:bookmarkEnd w:id="0"/>
  <w:p w:rsidR="008E28EB" w:rsidRDefault="008E28EB" w:rsidP="00CD6BC7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C7" w:rsidRDefault="00CD6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D94"/>
    <w:multiLevelType w:val="hybridMultilevel"/>
    <w:tmpl w:val="95324966"/>
    <w:lvl w:ilvl="0" w:tplc="DD9652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>
    <w:nsid w:val="13AD0F4B"/>
    <w:multiLevelType w:val="hybridMultilevel"/>
    <w:tmpl w:val="A3B2977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1DA75507"/>
    <w:multiLevelType w:val="hybridMultilevel"/>
    <w:tmpl w:val="CC30F9E6"/>
    <w:lvl w:ilvl="0" w:tplc="05DC02C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EF0962"/>
    <w:multiLevelType w:val="hybridMultilevel"/>
    <w:tmpl w:val="527E0128"/>
    <w:lvl w:ilvl="0" w:tplc="72CA2E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BF62D18"/>
    <w:multiLevelType w:val="hybridMultilevel"/>
    <w:tmpl w:val="3DE03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36F7551B"/>
    <w:multiLevelType w:val="hybridMultilevel"/>
    <w:tmpl w:val="6C4AAF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F745699"/>
    <w:multiLevelType w:val="hybridMultilevel"/>
    <w:tmpl w:val="904C1594"/>
    <w:lvl w:ilvl="0" w:tplc="981E33BE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7">
    <w:nsid w:val="53040913"/>
    <w:multiLevelType w:val="hybridMultilevel"/>
    <w:tmpl w:val="921499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12E5F84"/>
    <w:multiLevelType w:val="hybridMultilevel"/>
    <w:tmpl w:val="BFF464C4"/>
    <w:lvl w:ilvl="0" w:tplc="6540A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A195DC7"/>
    <w:multiLevelType w:val="hybridMultilevel"/>
    <w:tmpl w:val="E5E4F4C6"/>
    <w:lvl w:ilvl="0" w:tplc="68FAA0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A1C5003"/>
    <w:multiLevelType w:val="hybridMultilevel"/>
    <w:tmpl w:val="874A91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14"/>
    <w:rsid w:val="000046EF"/>
    <w:rsid w:val="00010C41"/>
    <w:rsid w:val="00012231"/>
    <w:rsid w:val="000127B6"/>
    <w:rsid w:val="000170FB"/>
    <w:rsid w:val="00036284"/>
    <w:rsid w:val="000526A8"/>
    <w:rsid w:val="00053CED"/>
    <w:rsid w:val="000656B9"/>
    <w:rsid w:val="00070FC6"/>
    <w:rsid w:val="00085219"/>
    <w:rsid w:val="00086F01"/>
    <w:rsid w:val="00091DE3"/>
    <w:rsid w:val="000A3ED2"/>
    <w:rsid w:val="000A51ED"/>
    <w:rsid w:val="000B4D75"/>
    <w:rsid w:val="000B7A2D"/>
    <w:rsid w:val="000C4CCD"/>
    <w:rsid w:val="000D659E"/>
    <w:rsid w:val="000E4427"/>
    <w:rsid w:val="00101D05"/>
    <w:rsid w:val="001028DB"/>
    <w:rsid w:val="00104FE6"/>
    <w:rsid w:val="00107858"/>
    <w:rsid w:val="00110322"/>
    <w:rsid w:val="001147E9"/>
    <w:rsid w:val="00116DB5"/>
    <w:rsid w:val="00125B91"/>
    <w:rsid w:val="001344D3"/>
    <w:rsid w:val="0014156E"/>
    <w:rsid w:val="00143E4B"/>
    <w:rsid w:val="00150ED3"/>
    <w:rsid w:val="001720A3"/>
    <w:rsid w:val="001753AE"/>
    <w:rsid w:val="00185ECA"/>
    <w:rsid w:val="0019309A"/>
    <w:rsid w:val="001A2A75"/>
    <w:rsid w:val="001C5C1D"/>
    <w:rsid w:val="001D5FEB"/>
    <w:rsid w:val="001D7221"/>
    <w:rsid w:val="001E44EE"/>
    <w:rsid w:val="001E6FFE"/>
    <w:rsid w:val="00200307"/>
    <w:rsid w:val="00225BA7"/>
    <w:rsid w:val="002374BF"/>
    <w:rsid w:val="002727C7"/>
    <w:rsid w:val="00283D20"/>
    <w:rsid w:val="002A52DE"/>
    <w:rsid w:val="002B3E9E"/>
    <w:rsid w:val="002D0079"/>
    <w:rsid w:val="002E3368"/>
    <w:rsid w:val="00306329"/>
    <w:rsid w:val="00320683"/>
    <w:rsid w:val="00321AE6"/>
    <w:rsid w:val="00322E2B"/>
    <w:rsid w:val="00330D71"/>
    <w:rsid w:val="00351DAD"/>
    <w:rsid w:val="00361B27"/>
    <w:rsid w:val="0036227E"/>
    <w:rsid w:val="003807DD"/>
    <w:rsid w:val="0039287B"/>
    <w:rsid w:val="003A56F7"/>
    <w:rsid w:val="003E5AF2"/>
    <w:rsid w:val="00404985"/>
    <w:rsid w:val="00404E32"/>
    <w:rsid w:val="004061C3"/>
    <w:rsid w:val="00440A90"/>
    <w:rsid w:val="004426EE"/>
    <w:rsid w:val="0044391E"/>
    <w:rsid w:val="00460C77"/>
    <w:rsid w:val="0046283C"/>
    <w:rsid w:val="00477FF7"/>
    <w:rsid w:val="00485B1A"/>
    <w:rsid w:val="00492866"/>
    <w:rsid w:val="00492936"/>
    <w:rsid w:val="004A75C7"/>
    <w:rsid w:val="004B12EC"/>
    <w:rsid w:val="004C13D8"/>
    <w:rsid w:val="004D20E5"/>
    <w:rsid w:val="004D341A"/>
    <w:rsid w:val="004D3B18"/>
    <w:rsid w:val="004D70F7"/>
    <w:rsid w:val="004E68F8"/>
    <w:rsid w:val="004E7676"/>
    <w:rsid w:val="004F0C49"/>
    <w:rsid w:val="0050661D"/>
    <w:rsid w:val="00520792"/>
    <w:rsid w:val="0052480A"/>
    <w:rsid w:val="00525682"/>
    <w:rsid w:val="005376A8"/>
    <w:rsid w:val="0055250A"/>
    <w:rsid w:val="00554BFE"/>
    <w:rsid w:val="00555794"/>
    <w:rsid w:val="005617A6"/>
    <w:rsid w:val="00566967"/>
    <w:rsid w:val="00572BA4"/>
    <w:rsid w:val="00580F39"/>
    <w:rsid w:val="00597D22"/>
    <w:rsid w:val="005A5B93"/>
    <w:rsid w:val="005C2ADA"/>
    <w:rsid w:val="005E2B04"/>
    <w:rsid w:val="00633159"/>
    <w:rsid w:val="00642FAE"/>
    <w:rsid w:val="00645290"/>
    <w:rsid w:val="0064680D"/>
    <w:rsid w:val="00651182"/>
    <w:rsid w:val="006529CF"/>
    <w:rsid w:val="00662820"/>
    <w:rsid w:val="00667843"/>
    <w:rsid w:val="006816C2"/>
    <w:rsid w:val="006837AA"/>
    <w:rsid w:val="006861B4"/>
    <w:rsid w:val="006903C2"/>
    <w:rsid w:val="00697529"/>
    <w:rsid w:val="006A1245"/>
    <w:rsid w:val="006A411F"/>
    <w:rsid w:val="006A5FF3"/>
    <w:rsid w:val="006B2DCC"/>
    <w:rsid w:val="006B4F89"/>
    <w:rsid w:val="006E6BA9"/>
    <w:rsid w:val="006F49B0"/>
    <w:rsid w:val="00701607"/>
    <w:rsid w:val="00707721"/>
    <w:rsid w:val="00710274"/>
    <w:rsid w:val="00733CA4"/>
    <w:rsid w:val="00737184"/>
    <w:rsid w:val="0074532A"/>
    <w:rsid w:val="007468DF"/>
    <w:rsid w:val="00754A8A"/>
    <w:rsid w:val="007606FC"/>
    <w:rsid w:val="0077464B"/>
    <w:rsid w:val="00780514"/>
    <w:rsid w:val="00790DBC"/>
    <w:rsid w:val="007A4CC8"/>
    <w:rsid w:val="007B553A"/>
    <w:rsid w:val="007C5008"/>
    <w:rsid w:val="007D4DD8"/>
    <w:rsid w:val="007D552E"/>
    <w:rsid w:val="00802BFF"/>
    <w:rsid w:val="00806C1C"/>
    <w:rsid w:val="00810569"/>
    <w:rsid w:val="00815C30"/>
    <w:rsid w:val="008331F5"/>
    <w:rsid w:val="008370CE"/>
    <w:rsid w:val="008408D9"/>
    <w:rsid w:val="008536E7"/>
    <w:rsid w:val="008727E1"/>
    <w:rsid w:val="008760B8"/>
    <w:rsid w:val="00886690"/>
    <w:rsid w:val="008936F5"/>
    <w:rsid w:val="00895E55"/>
    <w:rsid w:val="008A2CC1"/>
    <w:rsid w:val="008A5334"/>
    <w:rsid w:val="008B54DD"/>
    <w:rsid w:val="008D5F6C"/>
    <w:rsid w:val="008E28EB"/>
    <w:rsid w:val="008F0C54"/>
    <w:rsid w:val="00900549"/>
    <w:rsid w:val="00902770"/>
    <w:rsid w:val="00916F4A"/>
    <w:rsid w:val="00973658"/>
    <w:rsid w:val="009841B4"/>
    <w:rsid w:val="00997C95"/>
    <w:rsid w:val="009A08FE"/>
    <w:rsid w:val="009B277D"/>
    <w:rsid w:val="009B2AC4"/>
    <w:rsid w:val="009C4478"/>
    <w:rsid w:val="009C7248"/>
    <w:rsid w:val="009D28C2"/>
    <w:rsid w:val="00A00B81"/>
    <w:rsid w:val="00A05C8F"/>
    <w:rsid w:val="00A22F88"/>
    <w:rsid w:val="00A34406"/>
    <w:rsid w:val="00A517DD"/>
    <w:rsid w:val="00A530F1"/>
    <w:rsid w:val="00A82EC3"/>
    <w:rsid w:val="00A95B97"/>
    <w:rsid w:val="00AA20CE"/>
    <w:rsid w:val="00AA2630"/>
    <w:rsid w:val="00AB1F6C"/>
    <w:rsid w:val="00AB4228"/>
    <w:rsid w:val="00AC2D1B"/>
    <w:rsid w:val="00AD4C4F"/>
    <w:rsid w:val="00AD72E8"/>
    <w:rsid w:val="00B00A40"/>
    <w:rsid w:val="00B10C70"/>
    <w:rsid w:val="00B1360C"/>
    <w:rsid w:val="00B14203"/>
    <w:rsid w:val="00B25E22"/>
    <w:rsid w:val="00B30550"/>
    <w:rsid w:val="00B42B80"/>
    <w:rsid w:val="00B63E3C"/>
    <w:rsid w:val="00B65287"/>
    <w:rsid w:val="00B832CC"/>
    <w:rsid w:val="00BC622D"/>
    <w:rsid w:val="00BF7856"/>
    <w:rsid w:val="00C02925"/>
    <w:rsid w:val="00C22754"/>
    <w:rsid w:val="00C33AB9"/>
    <w:rsid w:val="00C456F9"/>
    <w:rsid w:val="00C50544"/>
    <w:rsid w:val="00C73EB4"/>
    <w:rsid w:val="00C73F7D"/>
    <w:rsid w:val="00C90AC8"/>
    <w:rsid w:val="00CA40F8"/>
    <w:rsid w:val="00CD0579"/>
    <w:rsid w:val="00CD6BC7"/>
    <w:rsid w:val="00CE269B"/>
    <w:rsid w:val="00D00B69"/>
    <w:rsid w:val="00D07F37"/>
    <w:rsid w:val="00D43B39"/>
    <w:rsid w:val="00D47500"/>
    <w:rsid w:val="00D640B3"/>
    <w:rsid w:val="00D73C23"/>
    <w:rsid w:val="00D87507"/>
    <w:rsid w:val="00D92754"/>
    <w:rsid w:val="00D96294"/>
    <w:rsid w:val="00D9762C"/>
    <w:rsid w:val="00DB0A66"/>
    <w:rsid w:val="00DB1EC8"/>
    <w:rsid w:val="00DB3C43"/>
    <w:rsid w:val="00DB4B19"/>
    <w:rsid w:val="00DB6EFF"/>
    <w:rsid w:val="00DC312F"/>
    <w:rsid w:val="00DE1400"/>
    <w:rsid w:val="00DF0519"/>
    <w:rsid w:val="00E164DD"/>
    <w:rsid w:val="00E54148"/>
    <w:rsid w:val="00E608C9"/>
    <w:rsid w:val="00E636FB"/>
    <w:rsid w:val="00E642A1"/>
    <w:rsid w:val="00E77774"/>
    <w:rsid w:val="00E829AF"/>
    <w:rsid w:val="00E851B4"/>
    <w:rsid w:val="00EB5782"/>
    <w:rsid w:val="00EC2EB7"/>
    <w:rsid w:val="00ED0AF0"/>
    <w:rsid w:val="00ED7607"/>
    <w:rsid w:val="00EE2980"/>
    <w:rsid w:val="00F13FFC"/>
    <w:rsid w:val="00F2068C"/>
    <w:rsid w:val="00F4049E"/>
    <w:rsid w:val="00F40BB7"/>
    <w:rsid w:val="00F54878"/>
    <w:rsid w:val="00F65E9E"/>
    <w:rsid w:val="00F67BEA"/>
    <w:rsid w:val="00F70E60"/>
    <w:rsid w:val="00F84397"/>
    <w:rsid w:val="00FA5336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4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1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780514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780514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780514"/>
    <w:pPr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3">
    <w:name w:val="Medium List 2 Accent 3"/>
    <w:basedOn w:val="TableNormal"/>
    <w:uiPriority w:val="66"/>
    <w:rsid w:val="00780514"/>
    <w:pPr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중간 음영 2 - 강조색 11"/>
    <w:basedOn w:val="TableNormal"/>
    <w:uiPriority w:val="64"/>
    <w:rsid w:val="00780514"/>
    <w:pPr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TableNormal"/>
    <w:uiPriority w:val="63"/>
    <w:rsid w:val="00780514"/>
    <w:pPr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5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51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0514"/>
  </w:style>
  <w:style w:type="paragraph" w:styleId="Footer">
    <w:name w:val="footer"/>
    <w:basedOn w:val="Normal"/>
    <w:link w:val="FooterChar"/>
    <w:uiPriority w:val="99"/>
    <w:unhideWhenUsed/>
    <w:rsid w:val="0078051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0514"/>
  </w:style>
  <w:style w:type="table" w:customStyle="1" w:styleId="1">
    <w:name w:val="옅은 음영1"/>
    <w:basedOn w:val="TableNormal"/>
    <w:uiPriority w:val="60"/>
    <w:rsid w:val="00780514"/>
    <w:pPr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중간 목록 11"/>
    <w:basedOn w:val="TableNormal"/>
    <w:uiPriority w:val="65"/>
    <w:rsid w:val="00780514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">
    <w:name w:val="옅은 음영2"/>
    <w:basedOn w:val="TableNormal"/>
    <w:uiPriority w:val="60"/>
    <w:rsid w:val="00780514"/>
    <w:pPr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-title3">
    <w:name w:val="cit-title3"/>
    <w:basedOn w:val="DefaultParagraphFont"/>
    <w:rsid w:val="00780514"/>
  </w:style>
  <w:style w:type="character" w:customStyle="1" w:styleId="cit-sep2">
    <w:name w:val="cit-sep2"/>
    <w:basedOn w:val="DefaultParagraphFont"/>
    <w:rsid w:val="00780514"/>
  </w:style>
  <w:style w:type="character" w:customStyle="1" w:styleId="cit-subtitle">
    <w:name w:val="cit-subtitle"/>
    <w:basedOn w:val="DefaultParagraphFont"/>
    <w:rsid w:val="00780514"/>
  </w:style>
  <w:style w:type="paragraph" w:customStyle="1" w:styleId="Default">
    <w:name w:val="Default"/>
    <w:rsid w:val="007805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780514"/>
    <w:pPr>
      <w:widowControl w:val="0"/>
      <w:wordWrap w:val="0"/>
      <w:autoSpaceDE w:val="0"/>
      <w:autoSpaceDN w:val="0"/>
      <w:jc w:val="both"/>
    </w:pPr>
  </w:style>
  <w:style w:type="table" w:customStyle="1" w:styleId="-12">
    <w:name w:val="옅은 음영 - 강조색 12"/>
    <w:basedOn w:val="TableNormal"/>
    <w:uiPriority w:val="60"/>
    <w:rsid w:val="00997C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연한 눈금 - 강조색 11"/>
    <w:basedOn w:val="TableNormal"/>
    <w:uiPriority w:val="62"/>
    <w:rsid w:val="00997C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DB3C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B3C4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B3C4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0D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622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">
    <w:name w:val="옅은 음영3"/>
    <w:basedOn w:val="TableNormal"/>
    <w:uiPriority w:val="60"/>
    <w:rsid w:val="000362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351D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351D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351D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344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406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4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4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51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바탕글"/>
    <w:basedOn w:val="Normal"/>
    <w:rsid w:val="00780514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780514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780514"/>
    <w:pPr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3">
    <w:name w:val="Medium List 2 Accent 3"/>
    <w:basedOn w:val="TableNormal"/>
    <w:uiPriority w:val="66"/>
    <w:rsid w:val="00780514"/>
    <w:pPr>
      <w:jc w:val="both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">
    <w:name w:val="중간 음영 2 - 강조색 11"/>
    <w:basedOn w:val="TableNormal"/>
    <w:uiPriority w:val="64"/>
    <w:rsid w:val="00780514"/>
    <w:pPr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중간 음영 1 - 강조색 11"/>
    <w:basedOn w:val="TableNormal"/>
    <w:uiPriority w:val="63"/>
    <w:rsid w:val="00780514"/>
    <w:pPr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5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1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51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80514"/>
  </w:style>
  <w:style w:type="paragraph" w:styleId="Footer">
    <w:name w:val="footer"/>
    <w:basedOn w:val="Normal"/>
    <w:link w:val="FooterChar"/>
    <w:uiPriority w:val="99"/>
    <w:unhideWhenUsed/>
    <w:rsid w:val="0078051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80514"/>
  </w:style>
  <w:style w:type="table" w:customStyle="1" w:styleId="1">
    <w:name w:val="옅은 음영1"/>
    <w:basedOn w:val="TableNormal"/>
    <w:uiPriority w:val="60"/>
    <w:rsid w:val="00780514"/>
    <w:pPr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중간 목록 11"/>
    <w:basedOn w:val="TableNormal"/>
    <w:uiPriority w:val="65"/>
    <w:rsid w:val="00780514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">
    <w:name w:val="옅은 음영2"/>
    <w:basedOn w:val="TableNormal"/>
    <w:uiPriority w:val="60"/>
    <w:rsid w:val="00780514"/>
    <w:pPr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it-title3">
    <w:name w:val="cit-title3"/>
    <w:basedOn w:val="DefaultParagraphFont"/>
    <w:rsid w:val="00780514"/>
  </w:style>
  <w:style w:type="character" w:customStyle="1" w:styleId="cit-sep2">
    <w:name w:val="cit-sep2"/>
    <w:basedOn w:val="DefaultParagraphFont"/>
    <w:rsid w:val="00780514"/>
  </w:style>
  <w:style w:type="character" w:customStyle="1" w:styleId="cit-subtitle">
    <w:name w:val="cit-subtitle"/>
    <w:basedOn w:val="DefaultParagraphFont"/>
    <w:rsid w:val="00780514"/>
  </w:style>
  <w:style w:type="paragraph" w:customStyle="1" w:styleId="Default">
    <w:name w:val="Default"/>
    <w:rsid w:val="007805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780514"/>
    <w:pPr>
      <w:widowControl w:val="0"/>
      <w:wordWrap w:val="0"/>
      <w:autoSpaceDE w:val="0"/>
      <w:autoSpaceDN w:val="0"/>
      <w:jc w:val="both"/>
    </w:pPr>
  </w:style>
  <w:style w:type="table" w:customStyle="1" w:styleId="-12">
    <w:name w:val="옅은 음영 - 강조색 12"/>
    <w:basedOn w:val="TableNormal"/>
    <w:uiPriority w:val="60"/>
    <w:rsid w:val="00997C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연한 눈금 - 강조색 11"/>
    <w:basedOn w:val="TableNormal"/>
    <w:uiPriority w:val="62"/>
    <w:rsid w:val="00997C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DB3C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B3C4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DB3C4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0D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6227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3">
    <w:name w:val="옅은 음영3"/>
    <w:basedOn w:val="TableNormal"/>
    <w:uiPriority w:val="60"/>
    <w:rsid w:val="0003628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351DA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351D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351DA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344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4406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4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5870-9573-43A7-859C-F0DA4E0F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BCCC5D0E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SNUBH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Target</cp:lastModifiedBy>
  <cp:revision>5</cp:revision>
  <cp:lastPrinted>2012-03-19T13:45:00Z</cp:lastPrinted>
  <dcterms:created xsi:type="dcterms:W3CDTF">2012-03-19T13:43:00Z</dcterms:created>
  <dcterms:modified xsi:type="dcterms:W3CDTF">2012-03-19T14:13:00Z</dcterms:modified>
</cp:coreProperties>
</file>